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86" w:rsidRDefault="00ED4B86" w:rsidP="00ED4B86">
      <w:pPr>
        <w:rPr>
          <w:sz w:val="22"/>
          <w:szCs w:val="22"/>
        </w:rPr>
      </w:pPr>
    </w:p>
    <w:p w:rsidR="00ED4B86" w:rsidRPr="000C2FA5" w:rsidRDefault="00ED4B86" w:rsidP="00ED4B86">
      <w:pPr>
        <w:jc w:val="center"/>
        <w:rPr>
          <w:b/>
          <w:sz w:val="22"/>
          <w:szCs w:val="22"/>
          <w:u w:val="single"/>
        </w:rPr>
      </w:pPr>
      <w:r w:rsidRPr="000C2FA5">
        <w:rPr>
          <w:b/>
          <w:sz w:val="22"/>
          <w:szCs w:val="22"/>
          <w:u w:val="single"/>
        </w:rPr>
        <w:t>OVERVIEW</w:t>
      </w:r>
    </w:p>
    <w:p w:rsidR="00ED4B86" w:rsidRDefault="00ED4B86" w:rsidP="00ED4B86">
      <w:pPr>
        <w:jc w:val="center"/>
        <w:rPr>
          <w:sz w:val="22"/>
          <w:szCs w:val="22"/>
        </w:rPr>
      </w:pPr>
    </w:p>
    <w:p w:rsidR="00ED4B86" w:rsidRDefault="00ED4B86" w:rsidP="00ED4B86">
      <w:pPr>
        <w:rPr>
          <w:sz w:val="22"/>
          <w:szCs w:val="22"/>
        </w:rPr>
      </w:pPr>
    </w:p>
    <w:p w:rsidR="00ED4B86" w:rsidRDefault="00ED4B86" w:rsidP="00ED4B86">
      <w:pPr>
        <w:jc w:val="center"/>
        <w:rPr>
          <w:sz w:val="22"/>
          <w:szCs w:val="22"/>
        </w:rPr>
      </w:pPr>
      <w:r>
        <w:rPr>
          <w:sz w:val="22"/>
          <w:szCs w:val="22"/>
        </w:rPr>
        <w:t>“Wars happen because the ones who start them</w:t>
      </w:r>
    </w:p>
    <w:p w:rsidR="00ED4B86" w:rsidRDefault="00ED4B86" w:rsidP="00ED4B86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think</w:t>
      </w:r>
      <w:proofErr w:type="gramEnd"/>
      <w:r>
        <w:rPr>
          <w:sz w:val="22"/>
          <w:szCs w:val="22"/>
        </w:rPr>
        <w:t xml:space="preserve"> they can win.”</w:t>
      </w:r>
    </w:p>
    <w:p w:rsidR="00ED4B86" w:rsidRDefault="00ED4B86" w:rsidP="00ED4B86">
      <w:pPr>
        <w:jc w:val="center"/>
        <w:rPr>
          <w:sz w:val="22"/>
          <w:szCs w:val="22"/>
        </w:rPr>
      </w:pPr>
    </w:p>
    <w:p w:rsidR="00ED4B86" w:rsidRDefault="00ED4B86" w:rsidP="00ED4B86">
      <w:pPr>
        <w:jc w:val="right"/>
        <w:rPr>
          <w:sz w:val="22"/>
          <w:szCs w:val="22"/>
        </w:rPr>
      </w:pPr>
      <w:r>
        <w:rPr>
          <w:sz w:val="22"/>
          <w:szCs w:val="22"/>
        </w:rPr>
        <w:t>From Margaret Atwood: “The Loneliness of the Military Historian”</w:t>
      </w:r>
    </w:p>
    <w:p w:rsidR="00ED4B86" w:rsidRDefault="00ED4B86" w:rsidP="00ED4B86">
      <w:pPr>
        <w:rPr>
          <w:sz w:val="22"/>
          <w:szCs w:val="22"/>
        </w:rPr>
      </w:pPr>
    </w:p>
    <w:p w:rsidR="00ED4B86" w:rsidRDefault="00ED4B86" w:rsidP="00ED4B86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FROM </w:t>
      </w:r>
      <w:r>
        <w:rPr>
          <w:i/>
          <w:sz w:val="22"/>
          <w:szCs w:val="22"/>
        </w:rPr>
        <w:t>The Sympathizer</w:t>
      </w:r>
    </w:p>
    <w:p w:rsidR="00ED4B86" w:rsidRDefault="00ED4B86" w:rsidP="00ED4B86">
      <w:pPr>
        <w:rPr>
          <w:i/>
          <w:sz w:val="22"/>
          <w:szCs w:val="22"/>
        </w:rPr>
      </w:pPr>
    </w:p>
    <w:p w:rsidR="00ED4B86" w:rsidRPr="000C2FA5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War upends everything</w:t>
      </w:r>
    </w:p>
    <w:p w:rsidR="00ED4B86" w:rsidRPr="003B0A60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Nothing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as it seems. </w:t>
      </w:r>
    </w:p>
    <w:p w:rsidR="00ED4B86" w:rsidRPr="00E23F30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OR, it is as it seems AND also something else</w:t>
      </w:r>
    </w:p>
    <w:p w:rsidR="00ED4B86" w:rsidRPr="00E23F30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Colonials pretend benevolence but are destructive and hypocritical and irresponsible (priest / mother)</w:t>
      </w:r>
    </w:p>
    <w:p w:rsidR="00ED4B86" w:rsidRPr="00880CBF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Idealism and other isms age and wear out</w:t>
      </w:r>
    </w:p>
    <w:p w:rsidR="00ED4B86" w:rsidRPr="00880CBF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Ideas demand that people do things they resist because of other ideas which they embrace</w:t>
      </w:r>
    </w:p>
    <w:p w:rsidR="00ED4B86" w:rsidRPr="000C2FA5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Narrator wracked by guilt and haunted by ghosts</w:t>
      </w:r>
    </w:p>
    <w:p w:rsidR="00ED4B86" w:rsidRPr="000C2FA5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Identity sometimes defined </w:t>
      </w:r>
    </w:p>
    <w:p w:rsidR="00ED4B86" w:rsidRPr="000C2FA5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desire (Bon and Man)</w:t>
      </w:r>
    </w:p>
    <w:p w:rsidR="00ED4B86" w:rsidRPr="000C2FA5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external forces (Bon and Man and Narrator)</w:t>
      </w:r>
    </w:p>
    <w:p w:rsidR="00ED4B86" w:rsidRPr="000C2FA5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resistance (Lana—against her parents)</w:t>
      </w:r>
    </w:p>
    <w:p w:rsidR="00ED4B86" w:rsidRPr="003B0A60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Simplicity is a gift (Bon) and a curse (“ordinary American citizen”)</w:t>
      </w:r>
    </w:p>
    <w:p w:rsidR="00ED4B86" w:rsidRPr="0087119B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Seeing both sides is a curse and a gift</w:t>
      </w:r>
    </w:p>
    <w:p w:rsidR="00ED4B86" w:rsidRPr="00E23F30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Vietnamese not sympathetic: “Like all hybrids you’re defective.” (190)</w:t>
      </w:r>
    </w:p>
    <w:p w:rsidR="00ED4B86" w:rsidRPr="00E23F30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His mother after schoolyard fight (208-9)</w:t>
      </w:r>
    </w:p>
    <w:p w:rsidR="00ED4B86" w:rsidRPr="003B0A60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“You are not one of us.” (291)</w:t>
      </w:r>
    </w:p>
    <w:p w:rsidR="00ED4B86" w:rsidRPr="003B0A60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Anti-Americanism is fiercely articulated</w:t>
      </w:r>
    </w:p>
    <w:p w:rsidR="00ED4B86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“Innocence” is bought at a high price (paid by others)</w:t>
      </w:r>
    </w:p>
    <w:p w:rsidR="00ED4B86" w:rsidRDefault="00ED4B86" w:rsidP="00ED4B86">
      <w:pPr>
        <w:pStyle w:val="ListParagraph"/>
        <w:numPr>
          <w:ilvl w:val="2"/>
          <w:numId w:val="2"/>
        </w:numPr>
        <w:rPr>
          <w:i/>
          <w:sz w:val="22"/>
          <w:szCs w:val="22"/>
        </w:rPr>
      </w:pPr>
      <w:r w:rsidRPr="0087119B">
        <w:rPr>
          <w:sz w:val="22"/>
          <w:szCs w:val="22"/>
        </w:rPr>
        <w:t>Self-delusion is a national trait</w:t>
      </w:r>
    </w:p>
    <w:p w:rsidR="00ED4B86" w:rsidRDefault="00ED4B86" w:rsidP="00ED4B86">
      <w:pPr>
        <w:pStyle w:val="ListParagraph"/>
        <w:numPr>
          <w:ilvl w:val="2"/>
          <w:numId w:val="2"/>
        </w:numPr>
        <w:rPr>
          <w:i/>
          <w:sz w:val="22"/>
          <w:szCs w:val="22"/>
        </w:rPr>
      </w:pPr>
    </w:p>
    <w:p w:rsidR="00ED4B86" w:rsidRDefault="00ED4B86" w:rsidP="00ED4B86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Immigration and Refugee Life extremely difficult</w:t>
      </w:r>
    </w:p>
    <w:p w:rsidR="00ED4B86" w:rsidRPr="0087119B" w:rsidRDefault="00ED4B86" w:rsidP="00ED4B86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Assimilation as a goal is more</w:t>
      </w:r>
      <w:r w:rsidRPr="0087119B">
        <w:rPr>
          <w:sz w:val="22"/>
          <w:szCs w:val="22"/>
        </w:rPr>
        <w:t xml:space="preserve"> costly than Americans admit</w:t>
      </w:r>
    </w:p>
    <w:p w:rsidR="00ED4B86" w:rsidRPr="0087119B" w:rsidRDefault="00ED4B86" w:rsidP="00ED4B86">
      <w:pPr>
        <w:pStyle w:val="ListParagraph"/>
        <w:numPr>
          <w:ilvl w:val="2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Clocks set to Saigon time</w:t>
      </w:r>
    </w:p>
    <w:p w:rsidR="00ED4B86" w:rsidRPr="000C2FA5" w:rsidRDefault="00ED4B86" w:rsidP="00ED4B86">
      <w:pPr>
        <w:pStyle w:val="ListParagraph"/>
        <w:numPr>
          <w:ilvl w:val="2"/>
          <w:numId w:val="2"/>
        </w:numPr>
        <w:rPr>
          <w:i/>
          <w:sz w:val="22"/>
          <w:szCs w:val="22"/>
        </w:rPr>
      </w:pPr>
      <w:r>
        <w:rPr>
          <w:sz w:val="22"/>
          <w:szCs w:val="22"/>
        </w:rPr>
        <w:t>Bon: “It’s like I’ve been hiding in someone else’s house</w:t>
      </w:r>
    </w:p>
    <w:p w:rsidR="00ED4B86" w:rsidRPr="000C2FA5" w:rsidRDefault="00ED4B86" w:rsidP="00ED4B86">
      <w:pPr>
        <w:ind w:left="1440"/>
        <w:rPr>
          <w:i/>
          <w:sz w:val="22"/>
          <w:szCs w:val="22"/>
        </w:rPr>
      </w:pPr>
    </w:p>
    <w:p w:rsidR="00ED4B86" w:rsidRPr="00A44531" w:rsidRDefault="00ED4B86" w:rsidP="00ED4B86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FROM </w:t>
      </w:r>
      <w:r w:rsidRPr="000C2FA5">
        <w:rPr>
          <w:sz w:val="22"/>
          <w:szCs w:val="22"/>
          <w:u w:val="single"/>
        </w:rPr>
        <w:t xml:space="preserve">WWI: </w:t>
      </w:r>
    </w:p>
    <w:p w:rsidR="00ED4B86" w:rsidRPr="00A44531" w:rsidRDefault="00ED4B86" w:rsidP="00ED4B86">
      <w:pPr>
        <w:ind w:left="720"/>
        <w:rPr>
          <w:sz w:val="22"/>
          <w:szCs w:val="22"/>
        </w:rPr>
      </w:pPr>
    </w:p>
    <w:p w:rsidR="00ED4B86" w:rsidRPr="00A44531" w:rsidRDefault="00ED4B86" w:rsidP="00ED4B86">
      <w:pPr>
        <w:ind w:left="1080"/>
        <w:rPr>
          <w:sz w:val="22"/>
          <w:szCs w:val="22"/>
        </w:rPr>
      </w:pPr>
      <w:r w:rsidRPr="00A44531">
        <w:rPr>
          <w:sz w:val="22"/>
          <w:szCs w:val="22"/>
        </w:rPr>
        <w:t>If these are some of the main ideas from then, in what ways are there overlaps?</w:t>
      </w:r>
    </w:p>
    <w:p w:rsidR="00ED4B86" w:rsidRPr="00A44531" w:rsidRDefault="00ED4B86" w:rsidP="00ED4B86">
      <w:pPr>
        <w:ind w:left="720"/>
        <w:rPr>
          <w:sz w:val="22"/>
          <w:szCs w:val="22"/>
        </w:rPr>
      </w:pP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Individuals get drawn into </w:t>
      </w:r>
      <w:r w:rsidRPr="00A44531">
        <w:rPr>
          <w:i/>
          <w:sz w:val="22"/>
          <w:szCs w:val="22"/>
          <w:u w:val="single"/>
        </w:rPr>
        <w:t>situations they cannot control</w:t>
      </w:r>
      <w:r w:rsidRPr="00A44531">
        <w:rPr>
          <w:i/>
          <w:sz w:val="22"/>
          <w:szCs w:val="22"/>
        </w:rPr>
        <w:t>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Much of warfare </w:t>
      </w:r>
      <w:r w:rsidRPr="00A44531">
        <w:rPr>
          <w:i/>
          <w:sz w:val="22"/>
          <w:szCs w:val="22"/>
          <w:u w:val="single"/>
        </w:rPr>
        <w:t>is illogical and contrary to self-interest</w:t>
      </w:r>
      <w:r w:rsidRPr="00A44531">
        <w:rPr>
          <w:i/>
          <w:sz w:val="22"/>
          <w:szCs w:val="22"/>
        </w:rPr>
        <w:t>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Individuals in time of </w:t>
      </w:r>
      <w:r w:rsidRPr="00A44531">
        <w:rPr>
          <w:i/>
          <w:sz w:val="22"/>
          <w:szCs w:val="22"/>
          <w:u w:val="single"/>
        </w:rPr>
        <w:t>peace develop specific values</w:t>
      </w:r>
      <w:r w:rsidRPr="00A44531">
        <w:rPr>
          <w:i/>
          <w:sz w:val="22"/>
          <w:szCs w:val="22"/>
        </w:rPr>
        <w:t xml:space="preserve"> that are part of their culture.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A44531">
        <w:rPr>
          <w:i/>
          <w:sz w:val="22"/>
          <w:szCs w:val="22"/>
        </w:rPr>
        <w:t xml:space="preserve">During time of </w:t>
      </w:r>
      <w:r w:rsidRPr="00A44531">
        <w:rPr>
          <w:i/>
          <w:sz w:val="22"/>
          <w:szCs w:val="22"/>
          <w:u w:val="single"/>
        </w:rPr>
        <w:t>war</w:t>
      </w:r>
      <w:r w:rsidRPr="00A44531">
        <w:rPr>
          <w:i/>
          <w:sz w:val="22"/>
          <w:szCs w:val="22"/>
        </w:rPr>
        <w:t xml:space="preserve">, they are asked (by that culture) </w:t>
      </w:r>
      <w:r w:rsidRPr="00A44531">
        <w:rPr>
          <w:i/>
          <w:sz w:val="22"/>
          <w:szCs w:val="22"/>
          <w:u w:val="single"/>
        </w:rPr>
        <w:t>to change those values.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A44531">
        <w:rPr>
          <w:i/>
          <w:sz w:val="22"/>
          <w:szCs w:val="22"/>
        </w:rPr>
        <w:t xml:space="preserve">The collision </w:t>
      </w:r>
      <w:r w:rsidRPr="00A44531">
        <w:rPr>
          <w:i/>
          <w:sz w:val="22"/>
          <w:szCs w:val="22"/>
          <w:u w:val="single"/>
        </w:rPr>
        <w:t xml:space="preserve">creates dissonance, shatters norms, </w:t>
      </w:r>
      <w:proofErr w:type="gramStart"/>
      <w:r w:rsidRPr="00A44531">
        <w:rPr>
          <w:i/>
          <w:sz w:val="22"/>
          <w:szCs w:val="22"/>
          <w:u w:val="single"/>
        </w:rPr>
        <w:t>reveals</w:t>
      </w:r>
      <w:proofErr w:type="gramEnd"/>
      <w:r w:rsidRPr="00A44531">
        <w:rPr>
          <w:i/>
          <w:sz w:val="22"/>
          <w:szCs w:val="22"/>
          <w:u w:val="single"/>
        </w:rPr>
        <w:t xml:space="preserve"> individual identities in ways that were not intended.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  <w:u w:val="single"/>
        </w:rPr>
        <w:lastRenderedPageBreak/>
        <w:t>Survival depends on a range of qualities and behaviors and capacities</w:t>
      </w:r>
      <w:r w:rsidRPr="00A44531">
        <w:rPr>
          <w:i/>
          <w:sz w:val="22"/>
          <w:szCs w:val="22"/>
        </w:rPr>
        <w:t>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A44531">
        <w:rPr>
          <w:i/>
          <w:sz w:val="22"/>
          <w:szCs w:val="22"/>
          <w:u w:val="single"/>
        </w:rPr>
        <w:t>Survival depends sometimes on denying or repressing instinctive as well as learned behavior.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A44531">
        <w:rPr>
          <w:i/>
          <w:sz w:val="22"/>
          <w:szCs w:val="22"/>
        </w:rPr>
        <w:t xml:space="preserve">The difference between who makes wars and who fights </w:t>
      </w:r>
      <w:r w:rsidRPr="00A44531">
        <w:rPr>
          <w:i/>
          <w:sz w:val="22"/>
          <w:szCs w:val="22"/>
          <w:u w:val="single"/>
        </w:rPr>
        <w:t>wars drives wedge between generations and classes.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The </w:t>
      </w:r>
      <w:r w:rsidRPr="00A44531">
        <w:rPr>
          <w:i/>
          <w:sz w:val="22"/>
          <w:szCs w:val="22"/>
          <w:u w:val="single"/>
        </w:rPr>
        <w:t>question of gender</w:t>
      </w:r>
      <w:r w:rsidRPr="00A44531">
        <w:rPr>
          <w:i/>
          <w:sz w:val="22"/>
          <w:szCs w:val="22"/>
        </w:rPr>
        <w:t xml:space="preserve"> was even more dramatic in 1914-18 than now, but there are some resonances—rigidity of roles; variety of emotional responses; variety of intellectual responses; difference in capacity to act. 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Popular culture allowed </w:t>
      </w:r>
      <w:r w:rsidRPr="00A44531">
        <w:rPr>
          <w:i/>
          <w:sz w:val="22"/>
          <w:szCs w:val="22"/>
          <w:u w:val="single"/>
        </w:rPr>
        <w:t>non-combatants to remain ignorant of reality of warfare</w:t>
      </w:r>
      <w:r w:rsidRPr="00A44531">
        <w:rPr>
          <w:i/>
          <w:sz w:val="22"/>
          <w:szCs w:val="22"/>
        </w:rPr>
        <w:t xml:space="preserve"> by coloring it in appealing images.</w:t>
      </w:r>
    </w:p>
    <w:p w:rsidR="00ED4B86" w:rsidRPr="00A44531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A44531">
        <w:rPr>
          <w:i/>
          <w:sz w:val="22"/>
          <w:szCs w:val="22"/>
        </w:rPr>
        <w:t xml:space="preserve">War does include </w:t>
      </w:r>
      <w:r w:rsidRPr="00A44531">
        <w:rPr>
          <w:i/>
          <w:sz w:val="22"/>
          <w:szCs w:val="22"/>
          <w:u w:val="single"/>
        </w:rPr>
        <w:t>beauty and nobility and intimacy.</w:t>
      </w:r>
    </w:p>
    <w:p w:rsidR="00ED4B86" w:rsidRPr="00200024" w:rsidRDefault="00ED4B86" w:rsidP="00ED4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4531">
        <w:rPr>
          <w:i/>
          <w:sz w:val="22"/>
          <w:szCs w:val="22"/>
        </w:rPr>
        <w:t xml:space="preserve">Some military survivors carry baggage forward, including </w:t>
      </w:r>
      <w:r w:rsidRPr="00A44531">
        <w:rPr>
          <w:i/>
          <w:sz w:val="22"/>
          <w:szCs w:val="22"/>
          <w:u w:val="single"/>
        </w:rPr>
        <w:t>anger, PTSD, dis</w:t>
      </w:r>
      <w:r>
        <w:rPr>
          <w:i/>
          <w:sz w:val="22"/>
          <w:szCs w:val="22"/>
          <w:u w:val="single"/>
        </w:rPr>
        <w:t xml:space="preserve">illusionment, alienation, </w:t>
      </w:r>
      <w:proofErr w:type="gramStart"/>
      <w:r>
        <w:rPr>
          <w:i/>
          <w:sz w:val="22"/>
          <w:szCs w:val="22"/>
          <w:u w:val="single"/>
        </w:rPr>
        <w:t>guilt</w:t>
      </w:r>
      <w:proofErr w:type="gramEnd"/>
      <w:r>
        <w:rPr>
          <w:i/>
          <w:sz w:val="22"/>
          <w:szCs w:val="22"/>
          <w:u w:val="single"/>
        </w:rPr>
        <w:t>.</w:t>
      </w:r>
    </w:p>
    <w:p w:rsidR="00ED4B86" w:rsidRDefault="00ED4B86" w:rsidP="00ED4B86"/>
    <w:p w:rsidR="00ED4B86" w:rsidRDefault="00ED4B86" w:rsidP="00ED4B86">
      <w:pPr>
        <w:rPr>
          <w:i/>
          <w:u w:val="single"/>
        </w:rPr>
      </w:pPr>
      <w:r>
        <w:rPr>
          <w:b/>
          <w:u w:val="single"/>
        </w:rPr>
        <w:t xml:space="preserve">FROM </w:t>
      </w:r>
      <w:r>
        <w:rPr>
          <w:i/>
          <w:u w:val="single"/>
        </w:rPr>
        <w:t>Exit West</w:t>
      </w:r>
    </w:p>
    <w:p w:rsidR="00ED4B86" w:rsidRPr="006A75D5" w:rsidRDefault="00ED4B86" w:rsidP="00ED4B86">
      <w:pPr>
        <w:rPr>
          <w:i/>
          <w:u w:val="single"/>
        </w:rPr>
      </w:pPr>
    </w:p>
    <w:p w:rsidR="00ED4B86" w:rsidRPr="000C2FA5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2FA5">
        <w:rPr>
          <w:sz w:val="22"/>
          <w:szCs w:val="22"/>
        </w:rPr>
        <w:t xml:space="preserve">War </w:t>
      </w:r>
      <w:r w:rsidRPr="00197B2F">
        <w:rPr>
          <w:sz w:val="22"/>
          <w:szCs w:val="22"/>
          <w:u w:val="single"/>
        </w:rPr>
        <w:t>disrupts individual lives</w:t>
      </w:r>
      <w:r w:rsidRPr="000C2FA5">
        <w:rPr>
          <w:sz w:val="22"/>
          <w:szCs w:val="22"/>
        </w:rPr>
        <w:t xml:space="preserve"> in catastrophic ways. </w:t>
      </w:r>
    </w:p>
    <w:p w:rsidR="00ED4B86" w:rsidRPr="000C2FA5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2FA5">
        <w:rPr>
          <w:sz w:val="22"/>
          <w:szCs w:val="22"/>
        </w:rPr>
        <w:t xml:space="preserve">There seems to be little that an individual can do in such situations except </w:t>
      </w:r>
    </w:p>
    <w:p w:rsidR="00ED4B86" w:rsidRPr="00197B2F" w:rsidRDefault="00ED4B86" w:rsidP="00ED4B86">
      <w:pPr>
        <w:pStyle w:val="ListParagraph"/>
        <w:numPr>
          <w:ilvl w:val="1"/>
          <w:numId w:val="3"/>
        </w:numPr>
        <w:rPr>
          <w:sz w:val="22"/>
          <w:szCs w:val="22"/>
          <w:u w:val="single"/>
        </w:rPr>
      </w:pPr>
      <w:r w:rsidRPr="00197B2F">
        <w:rPr>
          <w:sz w:val="22"/>
          <w:szCs w:val="22"/>
          <w:u w:val="single"/>
        </w:rPr>
        <w:t>Escape—or die</w:t>
      </w:r>
    </w:p>
    <w:p w:rsidR="00ED4B86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97B2F">
        <w:rPr>
          <w:sz w:val="22"/>
          <w:szCs w:val="22"/>
        </w:rPr>
        <w:t xml:space="preserve">Different </w:t>
      </w:r>
      <w:r w:rsidRPr="00197B2F">
        <w:rPr>
          <w:sz w:val="22"/>
          <w:szCs w:val="22"/>
          <w:u w:val="single"/>
        </w:rPr>
        <w:t>individuals respond differently</w:t>
      </w:r>
      <w:r>
        <w:rPr>
          <w:sz w:val="22"/>
          <w:szCs w:val="22"/>
        </w:rPr>
        <w:t xml:space="preserve"> to the situations created by war, so there are side fractures.</w:t>
      </w:r>
    </w:p>
    <w:p w:rsidR="00ED4B86" w:rsidRPr="000C2FA5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2FA5">
        <w:rPr>
          <w:sz w:val="22"/>
          <w:szCs w:val="22"/>
        </w:rPr>
        <w:t xml:space="preserve">War creates </w:t>
      </w:r>
      <w:r w:rsidRPr="00197B2F">
        <w:rPr>
          <w:sz w:val="22"/>
          <w:szCs w:val="22"/>
          <w:u w:val="single"/>
        </w:rPr>
        <w:t>collateral damage</w:t>
      </w:r>
      <w:r w:rsidRPr="000C2FA5">
        <w:rPr>
          <w:sz w:val="22"/>
          <w:szCs w:val="22"/>
        </w:rPr>
        <w:t xml:space="preserve"> to individuals and cultures and structures in </w:t>
      </w:r>
    </w:p>
    <w:p w:rsidR="00ED4B86" w:rsidRDefault="00ED4B86" w:rsidP="00ED4B86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Immediate societies</w:t>
      </w:r>
    </w:p>
    <w:p w:rsidR="00ED4B86" w:rsidRPr="000C2FA5" w:rsidRDefault="00ED4B86" w:rsidP="00ED4B86">
      <w:pPr>
        <w:pStyle w:val="ListParagraph"/>
        <w:numPr>
          <w:ilvl w:val="1"/>
          <w:numId w:val="3"/>
        </w:numPr>
        <w:rPr>
          <w:sz w:val="22"/>
          <w:szCs w:val="22"/>
        </w:rPr>
      </w:pPr>
      <w:proofErr w:type="gramStart"/>
      <w:r w:rsidRPr="000C2FA5">
        <w:rPr>
          <w:sz w:val="22"/>
          <w:szCs w:val="22"/>
        </w:rPr>
        <w:t>adjacent</w:t>
      </w:r>
      <w:proofErr w:type="gramEnd"/>
      <w:r w:rsidRPr="000C2FA5">
        <w:rPr>
          <w:sz w:val="22"/>
          <w:szCs w:val="22"/>
        </w:rPr>
        <w:t xml:space="preserve"> societies</w:t>
      </w:r>
    </w:p>
    <w:p w:rsidR="00ED4B86" w:rsidRPr="000C2FA5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2FA5">
        <w:rPr>
          <w:sz w:val="22"/>
          <w:szCs w:val="22"/>
        </w:rPr>
        <w:t xml:space="preserve">War creates </w:t>
      </w:r>
      <w:r w:rsidRPr="00197B2F">
        <w:rPr>
          <w:sz w:val="22"/>
          <w:szCs w:val="22"/>
          <w:u w:val="single"/>
        </w:rPr>
        <w:t>fear</w:t>
      </w:r>
      <w:r w:rsidRPr="000C2FA5">
        <w:rPr>
          <w:sz w:val="22"/>
          <w:szCs w:val="22"/>
        </w:rPr>
        <w:t xml:space="preserve"> </w:t>
      </w:r>
    </w:p>
    <w:p w:rsidR="00ED4B86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2FA5">
        <w:rPr>
          <w:sz w:val="22"/>
          <w:szCs w:val="22"/>
        </w:rPr>
        <w:t>“Otherness” seems to be both cause of an</w:t>
      </w:r>
      <w:r>
        <w:rPr>
          <w:sz w:val="22"/>
          <w:szCs w:val="22"/>
        </w:rPr>
        <w:t>d</w:t>
      </w:r>
      <w:r w:rsidRPr="000C2FA5">
        <w:rPr>
          <w:sz w:val="22"/>
          <w:szCs w:val="22"/>
        </w:rPr>
        <w:t xml:space="preserve"> casualty of war? </w:t>
      </w:r>
    </w:p>
    <w:p w:rsidR="00ED4B86" w:rsidRPr="000C2FA5" w:rsidRDefault="00ED4B86" w:rsidP="00ED4B8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Some people “recover” and “move on;” others do not</w:t>
      </w:r>
    </w:p>
    <w:p w:rsidR="00B4082C" w:rsidRDefault="00B4082C"/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r w:rsidRPr="00ED4B86">
        <w:rPr>
          <w:rFonts w:eastAsia="Times New Roman" w:cs="Times New Roman"/>
          <w:color w:val="000000"/>
        </w:rPr>
        <w:t>From Margaret Atwood “The Loneliness of the Military Historian”</w:t>
      </w: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r w:rsidRPr="00ED4B86">
        <w:rPr>
          <w:rFonts w:eastAsia="Times New Roman" w:cs="Times New Roman"/>
          <w:color w:val="000000"/>
        </w:rPr>
        <w:t>“But it’s no use asking me for a final statement.</w:t>
      </w: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r w:rsidRPr="00ED4B86">
        <w:rPr>
          <w:rFonts w:eastAsia="Times New Roman" w:cs="Times New Roman"/>
          <w:color w:val="000000"/>
        </w:rPr>
        <w:t>As I say, I deal in tactics.</w:t>
      </w: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r w:rsidRPr="00ED4B86">
        <w:rPr>
          <w:rFonts w:eastAsia="Times New Roman" w:cs="Times New Roman"/>
          <w:color w:val="000000"/>
        </w:rPr>
        <w:t>Also statistics:</w:t>
      </w: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proofErr w:type="gramStart"/>
      <w:r w:rsidRPr="00ED4B86">
        <w:rPr>
          <w:rFonts w:eastAsia="Times New Roman" w:cs="Times New Roman"/>
          <w:color w:val="000000"/>
        </w:rPr>
        <w:t>for</w:t>
      </w:r>
      <w:proofErr w:type="gramEnd"/>
      <w:r w:rsidRPr="00ED4B86">
        <w:rPr>
          <w:rFonts w:eastAsia="Times New Roman" w:cs="Times New Roman"/>
          <w:color w:val="000000"/>
        </w:rPr>
        <w:t xml:space="preserve"> every year of peace there have been four hundred</w:t>
      </w:r>
    </w:p>
    <w:p w:rsidR="00ED4B86" w:rsidRPr="00ED4B86" w:rsidRDefault="00ED4B86" w:rsidP="00ED4B86">
      <w:pPr>
        <w:ind w:hanging="240"/>
        <w:textAlignment w:val="baseline"/>
        <w:rPr>
          <w:rFonts w:eastAsia="Times New Roman" w:cs="Times New Roman"/>
          <w:color w:val="000000"/>
        </w:rPr>
      </w:pPr>
      <w:proofErr w:type="gramStart"/>
      <w:r w:rsidRPr="00ED4B86">
        <w:rPr>
          <w:rFonts w:eastAsia="Times New Roman" w:cs="Times New Roman"/>
          <w:color w:val="000000"/>
        </w:rPr>
        <w:t>years</w:t>
      </w:r>
      <w:proofErr w:type="gramEnd"/>
      <w:r w:rsidRPr="00ED4B86">
        <w:rPr>
          <w:rFonts w:eastAsia="Times New Roman" w:cs="Times New Roman"/>
          <w:color w:val="000000"/>
        </w:rPr>
        <w:t xml:space="preserve"> of war.”</w:t>
      </w:r>
    </w:p>
    <w:p w:rsidR="00ED4B86" w:rsidRDefault="00ED4B86">
      <w:bookmarkStart w:id="0" w:name="_GoBack"/>
      <w:bookmarkEnd w:id="0"/>
    </w:p>
    <w:sectPr w:rsidR="00ED4B86" w:rsidSect="00B408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02E1"/>
    <w:multiLevelType w:val="hybridMultilevel"/>
    <w:tmpl w:val="3898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54DB"/>
    <w:multiLevelType w:val="hybridMultilevel"/>
    <w:tmpl w:val="27CA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6427C"/>
    <w:multiLevelType w:val="hybridMultilevel"/>
    <w:tmpl w:val="9FF034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86"/>
    <w:rsid w:val="00B4082C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41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Macintosh Word</Application>
  <DocSecurity>0</DocSecurity>
  <Lines>22</Lines>
  <Paragraphs>6</Paragraphs>
  <ScaleCrop>false</ScaleCrop>
  <Company>Saugatuck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A. Dumbleton</dc:creator>
  <cp:keywords/>
  <dc:description/>
  <cp:lastModifiedBy>William A. Dumbleton</cp:lastModifiedBy>
  <cp:revision>1</cp:revision>
  <dcterms:created xsi:type="dcterms:W3CDTF">2018-11-27T15:32:00Z</dcterms:created>
  <dcterms:modified xsi:type="dcterms:W3CDTF">2018-11-27T15:34:00Z</dcterms:modified>
</cp:coreProperties>
</file>