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AC86" w14:textId="77777777" w:rsidR="00B4082C" w:rsidRDefault="00980ABB" w:rsidP="0098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Joan of Arc: A Singular Life</w:t>
      </w:r>
    </w:p>
    <w:p w14:paraId="4BA4790E" w14:textId="57ADB232" w:rsidR="00980ABB" w:rsidRDefault="00D00CB5" w:rsidP="00980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16</w:t>
      </w:r>
      <w:r w:rsidR="008246A7">
        <w:rPr>
          <w:b/>
          <w:sz w:val="22"/>
          <w:szCs w:val="22"/>
        </w:rPr>
        <w:t>: Class Outline</w:t>
      </w:r>
    </w:p>
    <w:p w14:paraId="7FC4E8F8" w14:textId="77777777" w:rsidR="00980ABB" w:rsidRDefault="00980ABB" w:rsidP="00980ABB">
      <w:pPr>
        <w:rPr>
          <w:sz w:val="22"/>
          <w:szCs w:val="22"/>
        </w:rPr>
      </w:pPr>
    </w:p>
    <w:p w14:paraId="7FE2F5C3" w14:textId="77777777" w:rsidR="00911D7F" w:rsidRDefault="00911D7F" w:rsidP="00911D7F">
      <w:pPr>
        <w:rPr>
          <w:sz w:val="22"/>
          <w:szCs w:val="22"/>
        </w:rPr>
      </w:pPr>
    </w:p>
    <w:p w14:paraId="06A6601C" w14:textId="0B8BDAAA" w:rsidR="001B34A8" w:rsidRDefault="00911D7F" w:rsidP="005E2370">
      <w:pPr>
        <w:rPr>
          <w:sz w:val="22"/>
          <w:szCs w:val="22"/>
        </w:rPr>
      </w:pPr>
      <w:r w:rsidRPr="005E2370">
        <w:rPr>
          <w:b/>
          <w:sz w:val="22"/>
          <w:szCs w:val="22"/>
        </w:rPr>
        <w:t>The Essential S</w:t>
      </w:r>
      <w:r w:rsidR="001B34A8" w:rsidRPr="005E2370">
        <w:rPr>
          <w:b/>
          <w:sz w:val="22"/>
          <w:szCs w:val="22"/>
        </w:rPr>
        <w:t>tory</w:t>
      </w:r>
      <w:r>
        <w:rPr>
          <w:sz w:val="22"/>
          <w:szCs w:val="22"/>
        </w:rPr>
        <w:t xml:space="preserve"> of Jeanne </w:t>
      </w:r>
      <w:proofErr w:type="spellStart"/>
      <w:r>
        <w:rPr>
          <w:sz w:val="22"/>
          <w:szCs w:val="22"/>
        </w:rPr>
        <w:t>d’Arc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Jehanne</w:t>
      </w:r>
      <w:proofErr w:type="spellEnd"/>
    </w:p>
    <w:p w14:paraId="12A03941" w14:textId="235181DC" w:rsidR="00911D7F" w:rsidRDefault="005E2370" w:rsidP="00911D7F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911D7F">
        <w:rPr>
          <w:sz w:val="22"/>
          <w:szCs w:val="22"/>
        </w:rPr>
        <w:t>vidence</w:t>
      </w:r>
      <w:r w:rsidR="00D00CB5">
        <w:rPr>
          <w:sz w:val="22"/>
          <w:szCs w:val="22"/>
        </w:rPr>
        <w:t xml:space="preserve">, </w:t>
      </w:r>
      <w:r>
        <w:rPr>
          <w:sz w:val="22"/>
          <w:szCs w:val="22"/>
        </w:rPr>
        <w:t>C</w:t>
      </w:r>
      <w:r w:rsidR="000D4EC8">
        <w:rPr>
          <w:sz w:val="22"/>
          <w:szCs w:val="22"/>
        </w:rPr>
        <w:t>onjecture and More</w:t>
      </w:r>
      <w:r w:rsidR="00911D7F">
        <w:rPr>
          <w:sz w:val="22"/>
          <w:szCs w:val="22"/>
        </w:rPr>
        <w:t xml:space="preserve"> </w:t>
      </w:r>
    </w:p>
    <w:p w14:paraId="3F7D91BF" w14:textId="77777777" w:rsidR="005E2370" w:rsidRDefault="005E2370" w:rsidP="00911D7F">
      <w:pPr>
        <w:rPr>
          <w:sz w:val="22"/>
          <w:szCs w:val="22"/>
        </w:rPr>
      </w:pPr>
      <w:bookmarkStart w:id="0" w:name="_GoBack"/>
      <w:bookmarkEnd w:id="0"/>
    </w:p>
    <w:p w14:paraId="37C1C08E" w14:textId="512FA202" w:rsidR="001B34A8" w:rsidRPr="005E2370" w:rsidRDefault="00911D7F" w:rsidP="00911D7F">
      <w:pPr>
        <w:rPr>
          <w:b/>
          <w:sz w:val="22"/>
          <w:szCs w:val="22"/>
        </w:rPr>
      </w:pPr>
      <w:r w:rsidRPr="005E2370">
        <w:rPr>
          <w:b/>
          <w:sz w:val="22"/>
          <w:szCs w:val="22"/>
        </w:rPr>
        <w:t>The Q</w:t>
      </w:r>
      <w:r w:rsidR="000D4EC8">
        <w:rPr>
          <w:b/>
          <w:sz w:val="22"/>
          <w:szCs w:val="22"/>
        </w:rPr>
        <w:t>uestions:</w:t>
      </w:r>
    </w:p>
    <w:p w14:paraId="27C12C63" w14:textId="77777777" w:rsidR="00911D7F" w:rsidRDefault="00911D7F" w:rsidP="00911D7F">
      <w:pPr>
        <w:rPr>
          <w:sz w:val="22"/>
          <w:szCs w:val="22"/>
        </w:rPr>
      </w:pPr>
    </w:p>
    <w:p w14:paraId="10B44316" w14:textId="77777777" w:rsidR="00911D7F" w:rsidRPr="00CA5FAA" w:rsidRDefault="00CA5FAA" w:rsidP="00911D7F">
      <w:pPr>
        <w:rPr>
          <w:sz w:val="22"/>
          <w:szCs w:val="22"/>
          <w:u w:val="single"/>
        </w:rPr>
      </w:pPr>
      <w:r w:rsidRPr="005E2370">
        <w:rPr>
          <w:b/>
          <w:sz w:val="22"/>
          <w:szCs w:val="22"/>
        </w:rPr>
        <w:t>Our Approach:</w:t>
      </w:r>
      <w:r w:rsidR="00911D7F">
        <w:rPr>
          <w:sz w:val="22"/>
          <w:szCs w:val="22"/>
        </w:rPr>
        <w:t xml:space="preserve"> </w:t>
      </w:r>
      <w:r w:rsidR="00911D7F">
        <w:rPr>
          <w:sz w:val="22"/>
          <w:szCs w:val="22"/>
          <w:u w:val="single"/>
        </w:rPr>
        <w:t>Exploring the Confluence of Historical Evidence and Creative Imagination</w:t>
      </w:r>
      <w:r w:rsidR="00911D7F" w:rsidRPr="00CA5FAA">
        <w:rPr>
          <w:sz w:val="22"/>
          <w:szCs w:val="22"/>
          <w:u w:val="single"/>
        </w:rPr>
        <w:t>:</w:t>
      </w:r>
    </w:p>
    <w:p w14:paraId="0C3F88A2" w14:textId="77777777" w:rsidR="005E2370" w:rsidRDefault="005E2370" w:rsidP="005E237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Materials: </w:t>
      </w:r>
    </w:p>
    <w:p w14:paraId="1AF18F03" w14:textId="77777777" w:rsidR="00D00AFD" w:rsidRDefault="00D00AFD" w:rsidP="005E2370">
      <w:pPr>
        <w:ind w:left="1440"/>
        <w:rPr>
          <w:sz w:val="22"/>
          <w:szCs w:val="22"/>
        </w:rPr>
      </w:pPr>
      <w:r>
        <w:rPr>
          <w:sz w:val="22"/>
          <w:szCs w:val="22"/>
        </w:rPr>
        <w:t>History Book</w:t>
      </w:r>
      <w:r w:rsidR="00980ABB">
        <w:rPr>
          <w:sz w:val="22"/>
          <w:szCs w:val="22"/>
        </w:rPr>
        <w:t xml:space="preserve">: </w:t>
      </w:r>
      <w:proofErr w:type="spellStart"/>
      <w:r w:rsidR="00980ABB">
        <w:rPr>
          <w:sz w:val="22"/>
          <w:szCs w:val="22"/>
        </w:rPr>
        <w:t>Pernoud</w:t>
      </w:r>
      <w:proofErr w:type="spellEnd"/>
    </w:p>
    <w:p w14:paraId="54112B1A" w14:textId="76D32D9B" w:rsidR="00980ABB" w:rsidRPr="00911D7F" w:rsidRDefault="00D00AFD" w:rsidP="005E2370">
      <w:pPr>
        <w:ind w:left="1440"/>
        <w:rPr>
          <w:sz w:val="22"/>
          <w:szCs w:val="22"/>
        </w:rPr>
      </w:pPr>
      <w:r>
        <w:rPr>
          <w:sz w:val="22"/>
          <w:szCs w:val="22"/>
        </w:rPr>
        <w:t>Plays:</w:t>
      </w:r>
      <w:r w:rsidR="00980ABB">
        <w:rPr>
          <w:sz w:val="22"/>
          <w:szCs w:val="22"/>
        </w:rPr>
        <w:t xml:space="preserve"> S</w:t>
      </w:r>
      <w:r w:rsidR="00D00CB5">
        <w:rPr>
          <w:sz w:val="22"/>
          <w:szCs w:val="22"/>
        </w:rPr>
        <w:t>haw; Anouilh</w:t>
      </w:r>
      <w:proofErr w:type="gramStart"/>
      <w:r w:rsidR="00911D7F">
        <w:rPr>
          <w:sz w:val="22"/>
          <w:szCs w:val="22"/>
        </w:rPr>
        <w:t>;</w:t>
      </w:r>
      <w:proofErr w:type="gramEnd"/>
      <w:r w:rsidR="00911D7F">
        <w:rPr>
          <w:sz w:val="22"/>
          <w:szCs w:val="22"/>
        </w:rPr>
        <w:t xml:space="preserve"> Anderson</w:t>
      </w:r>
    </w:p>
    <w:p w14:paraId="31AF6EFF" w14:textId="49E536C4" w:rsidR="00980ABB" w:rsidRDefault="00D00AFD" w:rsidP="005E2370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ab/>
        <w:t>Film</w:t>
      </w:r>
      <w:r w:rsidR="00980ABB">
        <w:rPr>
          <w:sz w:val="22"/>
          <w:szCs w:val="22"/>
        </w:rPr>
        <w:t xml:space="preserve">: </w:t>
      </w:r>
      <w:r w:rsidR="00980ABB">
        <w:rPr>
          <w:i/>
          <w:sz w:val="22"/>
          <w:szCs w:val="22"/>
        </w:rPr>
        <w:t>The Passion of Joan of Arc</w:t>
      </w:r>
    </w:p>
    <w:p w14:paraId="3241EB5A" w14:textId="53286E03" w:rsidR="00980ABB" w:rsidRDefault="00CA5FAA" w:rsidP="005E2370">
      <w:pPr>
        <w:ind w:left="1440"/>
        <w:rPr>
          <w:sz w:val="22"/>
          <w:szCs w:val="22"/>
        </w:rPr>
      </w:pPr>
      <w:r>
        <w:rPr>
          <w:sz w:val="22"/>
          <w:szCs w:val="22"/>
        </w:rPr>
        <w:t>Maps</w:t>
      </w:r>
      <w:r w:rsidR="005E2370">
        <w:rPr>
          <w:sz w:val="22"/>
          <w:szCs w:val="22"/>
        </w:rPr>
        <w:t>,</w:t>
      </w:r>
      <w:r>
        <w:rPr>
          <w:sz w:val="22"/>
          <w:szCs w:val="22"/>
        </w:rPr>
        <w:t xml:space="preserve"> Images</w:t>
      </w:r>
      <w:r w:rsidR="005E2370">
        <w:rPr>
          <w:sz w:val="22"/>
          <w:szCs w:val="22"/>
        </w:rPr>
        <w:t>, and other resources</w:t>
      </w:r>
      <w:r>
        <w:rPr>
          <w:sz w:val="22"/>
          <w:szCs w:val="22"/>
        </w:rPr>
        <w:t>:</w:t>
      </w:r>
      <w:r w:rsidR="00980ABB">
        <w:rPr>
          <w:sz w:val="22"/>
          <w:szCs w:val="22"/>
        </w:rPr>
        <w:t xml:space="preserve"> </w:t>
      </w:r>
      <w:hyperlink r:id="rId5" w:history="1">
        <w:r w:rsidR="00980ABB" w:rsidRPr="00A6054E">
          <w:rPr>
            <w:rStyle w:val="Hyperlink"/>
            <w:sz w:val="22"/>
            <w:szCs w:val="22"/>
          </w:rPr>
          <w:t>http://www.susannedumbleton.com</w:t>
        </w:r>
      </w:hyperlink>
    </w:p>
    <w:p w14:paraId="6E7E5378" w14:textId="7972E2BA" w:rsidR="00911D7F" w:rsidRDefault="005E2370" w:rsidP="005E237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00AFD">
        <w:rPr>
          <w:sz w:val="22"/>
          <w:szCs w:val="22"/>
        </w:rPr>
        <w:t xml:space="preserve">Detailed </w:t>
      </w:r>
      <w:r>
        <w:rPr>
          <w:sz w:val="22"/>
          <w:szCs w:val="22"/>
        </w:rPr>
        <w:t>Syllabus</w:t>
      </w:r>
    </w:p>
    <w:p w14:paraId="6380AB92" w14:textId="5A42EFAE" w:rsidR="008023AE" w:rsidRPr="005E2370" w:rsidRDefault="008023AE" w:rsidP="008023AE">
      <w:pPr>
        <w:ind w:left="720"/>
        <w:rPr>
          <w:sz w:val="22"/>
          <w:szCs w:val="22"/>
        </w:rPr>
      </w:pPr>
      <w:r>
        <w:rPr>
          <w:sz w:val="22"/>
          <w:szCs w:val="22"/>
        </w:rPr>
        <w:t>Website</w:t>
      </w:r>
    </w:p>
    <w:p w14:paraId="2B67194C" w14:textId="77777777" w:rsidR="000D4EC8" w:rsidRDefault="000D4EC8" w:rsidP="00911D7F">
      <w:pPr>
        <w:rPr>
          <w:b/>
          <w:sz w:val="22"/>
          <w:szCs w:val="22"/>
        </w:rPr>
      </w:pPr>
    </w:p>
    <w:p w14:paraId="51114926" w14:textId="77777777" w:rsidR="005E2370" w:rsidRPr="005E2370" w:rsidRDefault="005E2370" w:rsidP="00911D7F">
      <w:pPr>
        <w:rPr>
          <w:b/>
          <w:sz w:val="22"/>
          <w:szCs w:val="22"/>
        </w:rPr>
      </w:pPr>
      <w:r w:rsidRPr="005E2370">
        <w:rPr>
          <w:b/>
          <w:sz w:val="22"/>
          <w:szCs w:val="22"/>
        </w:rPr>
        <w:t>FUN</w:t>
      </w:r>
    </w:p>
    <w:p w14:paraId="4B2B4295" w14:textId="77777777" w:rsidR="00980ABB" w:rsidRDefault="00980ABB" w:rsidP="00980ABB">
      <w:pPr>
        <w:ind w:left="720"/>
        <w:rPr>
          <w:i/>
          <w:sz w:val="22"/>
          <w:szCs w:val="22"/>
        </w:rPr>
      </w:pPr>
    </w:p>
    <w:p w14:paraId="55A622B9" w14:textId="6C1C1524" w:rsidR="00980ABB" w:rsidRPr="00980ABB" w:rsidRDefault="00911D7F" w:rsidP="00911D7F">
      <w:pPr>
        <w:rPr>
          <w:sz w:val="22"/>
          <w:szCs w:val="22"/>
        </w:rPr>
      </w:pPr>
      <w:r w:rsidRPr="005E2370">
        <w:rPr>
          <w:b/>
          <w:sz w:val="22"/>
          <w:szCs w:val="22"/>
        </w:rPr>
        <w:t>I</w:t>
      </w:r>
      <w:r w:rsidR="005E2370" w:rsidRPr="005E2370">
        <w:rPr>
          <w:b/>
          <w:sz w:val="22"/>
          <w:szCs w:val="22"/>
        </w:rPr>
        <w:t>ntroductions:</w:t>
      </w:r>
      <w:r w:rsidR="005E2370">
        <w:rPr>
          <w:sz w:val="22"/>
          <w:szCs w:val="22"/>
        </w:rPr>
        <w:t xml:space="preserve"> What we each bring</w:t>
      </w:r>
    </w:p>
    <w:p w14:paraId="5214D456" w14:textId="11BFCC26" w:rsidR="001B34A8" w:rsidRPr="005E2370" w:rsidRDefault="005E2370" w:rsidP="00980ABB">
      <w:pPr>
        <w:rPr>
          <w:sz w:val="22"/>
          <w:szCs w:val="22"/>
        </w:rPr>
      </w:pPr>
      <w:r w:rsidRPr="005E2370">
        <w:rPr>
          <w:b/>
          <w:sz w:val="22"/>
          <w:szCs w:val="22"/>
        </w:rPr>
        <w:t>Overall Context</w:t>
      </w:r>
      <w:r>
        <w:rPr>
          <w:sz w:val="22"/>
          <w:szCs w:val="22"/>
        </w:rPr>
        <w:t xml:space="preserve">: </w:t>
      </w:r>
      <w:r w:rsidR="001B34A8">
        <w:rPr>
          <w:i/>
          <w:sz w:val="22"/>
          <w:szCs w:val="22"/>
        </w:rPr>
        <w:t>What do you remember about?</w:t>
      </w:r>
    </w:p>
    <w:p w14:paraId="0422CA3A" w14:textId="77777777" w:rsidR="00980ABB" w:rsidRDefault="00980ABB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Feudalism</w:t>
      </w:r>
    </w:p>
    <w:p w14:paraId="45B4C486" w14:textId="77777777" w:rsidR="00980ABB" w:rsidRDefault="00980ABB" w:rsidP="00B84DB7">
      <w:pPr>
        <w:ind w:left="720"/>
        <w:contextualSpacing/>
        <w:rPr>
          <w:sz w:val="22"/>
          <w:szCs w:val="22"/>
        </w:rPr>
      </w:pPr>
    </w:p>
    <w:p w14:paraId="42E41E06" w14:textId="77777777" w:rsidR="00980ABB" w:rsidRDefault="00980ABB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The Divine Right of Kings</w:t>
      </w:r>
    </w:p>
    <w:p w14:paraId="4460A1BF" w14:textId="77777777" w:rsidR="00980ABB" w:rsidRDefault="00980ABB" w:rsidP="00B84DB7">
      <w:pPr>
        <w:ind w:left="720"/>
        <w:contextualSpacing/>
        <w:rPr>
          <w:sz w:val="22"/>
          <w:szCs w:val="22"/>
        </w:rPr>
      </w:pPr>
    </w:p>
    <w:p w14:paraId="4A2A06DC" w14:textId="77777777" w:rsidR="00980ABB" w:rsidRDefault="00980ABB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One, True, Holy, Catholic, Apostolic Church</w:t>
      </w:r>
    </w:p>
    <w:p w14:paraId="49560408" w14:textId="3BFC8400" w:rsidR="00980ABB" w:rsidRDefault="00D00AFD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~~~~~~</w:t>
      </w:r>
    </w:p>
    <w:p w14:paraId="03E58625" w14:textId="77777777" w:rsidR="00980ABB" w:rsidRDefault="00980ABB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The Inquisition</w:t>
      </w:r>
    </w:p>
    <w:p w14:paraId="1757E7C0" w14:textId="77777777" w:rsidR="00980ABB" w:rsidRDefault="00980ABB" w:rsidP="00B84DB7">
      <w:pPr>
        <w:ind w:left="720"/>
        <w:contextualSpacing/>
        <w:rPr>
          <w:sz w:val="22"/>
          <w:szCs w:val="22"/>
        </w:rPr>
      </w:pPr>
    </w:p>
    <w:p w14:paraId="22626DF8" w14:textId="77777777" w:rsidR="00980ABB" w:rsidRDefault="00980ABB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The Question of Authority</w:t>
      </w:r>
    </w:p>
    <w:p w14:paraId="352185EE" w14:textId="77777777" w:rsidR="00980ABB" w:rsidRDefault="00980ABB" w:rsidP="00B84DB7">
      <w:pPr>
        <w:ind w:left="720"/>
        <w:contextualSpacing/>
        <w:rPr>
          <w:sz w:val="22"/>
          <w:szCs w:val="22"/>
        </w:rPr>
      </w:pPr>
    </w:p>
    <w:p w14:paraId="621BD633" w14:textId="77777777" w:rsidR="00980ABB" w:rsidRDefault="00980ABB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“Europe”</w:t>
      </w:r>
    </w:p>
    <w:p w14:paraId="60F53B17" w14:textId="3203A630" w:rsidR="00980ABB" w:rsidRDefault="00D00AFD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~~~~~~</w:t>
      </w:r>
    </w:p>
    <w:p w14:paraId="3AE8D605" w14:textId="6160BF27" w:rsidR="00980ABB" w:rsidRDefault="00D00AFD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Nationhood and </w:t>
      </w:r>
      <w:r w:rsidR="00980ABB">
        <w:rPr>
          <w:sz w:val="22"/>
          <w:szCs w:val="22"/>
        </w:rPr>
        <w:t>“Nationalism”</w:t>
      </w:r>
    </w:p>
    <w:p w14:paraId="1167508A" w14:textId="77777777" w:rsidR="001B34A8" w:rsidRDefault="001B34A8" w:rsidP="00B84DB7">
      <w:pPr>
        <w:ind w:left="720"/>
        <w:contextualSpacing/>
        <w:rPr>
          <w:sz w:val="22"/>
          <w:szCs w:val="22"/>
        </w:rPr>
      </w:pPr>
    </w:p>
    <w:p w14:paraId="438985FD" w14:textId="77777777" w:rsidR="00980ABB" w:rsidRDefault="001B34A8" w:rsidP="00B84DB7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Gender and Identity</w:t>
      </w:r>
    </w:p>
    <w:p w14:paraId="6C922F50" w14:textId="77777777" w:rsidR="005E2370" w:rsidRDefault="005E2370" w:rsidP="00980ABB">
      <w:pPr>
        <w:rPr>
          <w:b/>
          <w:sz w:val="22"/>
          <w:szCs w:val="22"/>
        </w:rPr>
      </w:pPr>
    </w:p>
    <w:p w14:paraId="57921C20" w14:textId="4E68F7E7" w:rsidR="00D00AFD" w:rsidRDefault="00D00AFD" w:rsidP="00980AB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Medieval warfare</w:t>
      </w:r>
    </w:p>
    <w:p w14:paraId="13A8D10F" w14:textId="77777777" w:rsidR="00D00AFD" w:rsidRPr="00D00AFD" w:rsidRDefault="00D00AFD" w:rsidP="00980ABB">
      <w:pPr>
        <w:rPr>
          <w:sz w:val="22"/>
          <w:szCs w:val="22"/>
        </w:rPr>
      </w:pPr>
    </w:p>
    <w:p w14:paraId="6E2C9FAA" w14:textId="77777777" w:rsidR="005E2370" w:rsidRDefault="005E2370" w:rsidP="00980A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Specific Context: </w:t>
      </w:r>
    </w:p>
    <w:p w14:paraId="7D478ACC" w14:textId="40F63D69" w:rsidR="00B84DB7" w:rsidRDefault="005E2370" w:rsidP="005E2370">
      <w:pPr>
        <w:ind w:left="720"/>
        <w:rPr>
          <w:sz w:val="22"/>
          <w:szCs w:val="22"/>
        </w:rPr>
      </w:pPr>
      <w:r>
        <w:rPr>
          <w:sz w:val="22"/>
          <w:szCs w:val="22"/>
        </w:rPr>
        <w:t>Hundred Years War</w:t>
      </w:r>
    </w:p>
    <w:p w14:paraId="419EBA57" w14:textId="436EE783" w:rsidR="005E2370" w:rsidRDefault="005E2370" w:rsidP="005E237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Life, work, trials, death of </w:t>
      </w:r>
      <w:proofErr w:type="spellStart"/>
      <w:r>
        <w:rPr>
          <w:sz w:val="22"/>
          <w:szCs w:val="22"/>
        </w:rPr>
        <w:t>Jehanne</w:t>
      </w:r>
      <w:proofErr w:type="spellEnd"/>
      <w:r>
        <w:rPr>
          <w:sz w:val="22"/>
          <w:szCs w:val="22"/>
        </w:rPr>
        <w:t xml:space="preserve">; La </w:t>
      </w:r>
      <w:proofErr w:type="spellStart"/>
      <w:r>
        <w:rPr>
          <w:sz w:val="22"/>
          <w:szCs w:val="22"/>
        </w:rPr>
        <w:t>Pucelle</w:t>
      </w:r>
      <w:proofErr w:type="spellEnd"/>
    </w:p>
    <w:p w14:paraId="10B469F4" w14:textId="77777777" w:rsidR="005E2370" w:rsidRPr="005E2370" w:rsidRDefault="005E2370" w:rsidP="005E2370">
      <w:pPr>
        <w:ind w:left="720"/>
        <w:rPr>
          <w:sz w:val="22"/>
          <w:szCs w:val="22"/>
        </w:rPr>
      </w:pPr>
    </w:p>
    <w:p w14:paraId="3CA4A76D" w14:textId="6D6685BE" w:rsidR="00CA5FAA" w:rsidRPr="00CA5FAA" w:rsidRDefault="005E2370" w:rsidP="00980ABB">
      <w:pPr>
        <w:rPr>
          <w:i/>
          <w:sz w:val="20"/>
          <w:szCs w:val="20"/>
        </w:rPr>
      </w:pPr>
      <w:r w:rsidRPr="005E2370">
        <w:rPr>
          <w:b/>
          <w:sz w:val="22"/>
          <w:szCs w:val="22"/>
        </w:rPr>
        <w:t xml:space="preserve">Reading </w:t>
      </w:r>
      <w:r w:rsidR="00CA5FAA" w:rsidRPr="005E2370">
        <w:rPr>
          <w:b/>
          <w:sz w:val="22"/>
          <w:szCs w:val="22"/>
        </w:rPr>
        <w:t>Pernoud</w:t>
      </w:r>
      <w:r w:rsidR="00CA5FAA">
        <w:rPr>
          <w:sz w:val="22"/>
          <w:szCs w:val="22"/>
        </w:rPr>
        <w:t xml:space="preserve">: </w:t>
      </w:r>
      <w:r w:rsidR="00CA5FAA" w:rsidRPr="00CA5FAA">
        <w:rPr>
          <w:i/>
          <w:sz w:val="20"/>
          <w:szCs w:val="20"/>
        </w:rPr>
        <w:t>Origins and Childhood; Vocation and Departure; Joan Before the Dauphin; Orleans; The Road to Rheims; From Rheims to Compiegne; The Trial of Condemnation; Death; Rehabilitation</w:t>
      </w:r>
      <w:r w:rsidR="0054613C">
        <w:rPr>
          <w:i/>
          <w:sz w:val="20"/>
          <w:szCs w:val="20"/>
        </w:rPr>
        <w:t>. For next week: (Vocation and Departure, pp. 30-33; 46-52. Orleans, pp. 70-4)</w:t>
      </w:r>
    </w:p>
    <w:p w14:paraId="13B7C90E" w14:textId="77777777" w:rsidR="00CA5FAA" w:rsidRDefault="00CA5FAA" w:rsidP="00980ABB">
      <w:pPr>
        <w:rPr>
          <w:sz w:val="22"/>
          <w:szCs w:val="22"/>
        </w:rPr>
      </w:pPr>
    </w:p>
    <w:p w14:paraId="0CA8EA5E" w14:textId="0A155B47" w:rsidR="00980ABB" w:rsidRPr="00911D7F" w:rsidRDefault="005E2370" w:rsidP="00B84DB7">
      <w:pPr>
        <w:rPr>
          <w:i/>
          <w:sz w:val="22"/>
          <w:szCs w:val="22"/>
        </w:rPr>
      </w:pPr>
      <w:r w:rsidRPr="005E2370">
        <w:rPr>
          <w:b/>
          <w:sz w:val="22"/>
          <w:szCs w:val="22"/>
        </w:rPr>
        <w:t xml:space="preserve">Reading </w:t>
      </w:r>
      <w:r w:rsidR="00CA5FAA" w:rsidRPr="005E2370">
        <w:rPr>
          <w:b/>
          <w:sz w:val="22"/>
          <w:szCs w:val="22"/>
        </w:rPr>
        <w:t>Shaw</w:t>
      </w:r>
      <w:r w:rsidR="00CA5FAA">
        <w:rPr>
          <w:sz w:val="22"/>
          <w:szCs w:val="22"/>
        </w:rPr>
        <w:t xml:space="preserve">: </w:t>
      </w:r>
      <w:r w:rsidR="0054613C">
        <w:rPr>
          <w:sz w:val="22"/>
          <w:szCs w:val="22"/>
        </w:rPr>
        <w:t xml:space="preserve">Characters; </w:t>
      </w:r>
      <w:r w:rsidR="00B84DB7" w:rsidRPr="00B84DB7">
        <w:rPr>
          <w:sz w:val="20"/>
          <w:szCs w:val="20"/>
        </w:rPr>
        <w:t xml:space="preserve">Scene I: </w:t>
      </w:r>
      <w:r w:rsidR="00B84DB7" w:rsidRPr="00B84DB7">
        <w:rPr>
          <w:i/>
          <w:sz w:val="20"/>
          <w:szCs w:val="20"/>
        </w:rPr>
        <w:t xml:space="preserve">The Castle of </w:t>
      </w:r>
      <w:proofErr w:type="spellStart"/>
      <w:r w:rsidR="00B84DB7" w:rsidRPr="00B84DB7">
        <w:rPr>
          <w:i/>
          <w:sz w:val="20"/>
          <w:szCs w:val="20"/>
        </w:rPr>
        <w:t>Vaucouleurs</w:t>
      </w:r>
      <w:proofErr w:type="spellEnd"/>
      <w:r w:rsidR="00B84DB7" w:rsidRPr="00B84DB7">
        <w:rPr>
          <w:i/>
          <w:sz w:val="20"/>
          <w:szCs w:val="20"/>
        </w:rPr>
        <w:t>, 23 February 1429</w:t>
      </w:r>
      <w:r w:rsidR="00B84DB7" w:rsidRPr="00B84DB7">
        <w:rPr>
          <w:sz w:val="20"/>
          <w:szCs w:val="20"/>
        </w:rPr>
        <w:t xml:space="preserve">; Scene II: </w:t>
      </w:r>
      <w:r w:rsidR="00B84DB7" w:rsidRPr="00B84DB7">
        <w:rPr>
          <w:i/>
          <w:sz w:val="20"/>
          <w:szCs w:val="20"/>
        </w:rPr>
        <w:t xml:space="preserve">Antechamber and Throne Room at </w:t>
      </w:r>
      <w:proofErr w:type="spellStart"/>
      <w:r w:rsidR="00B84DB7" w:rsidRPr="00B84DB7">
        <w:rPr>
          <w:i/>
          <w:sz w:val="20"/>
          <w:szCs w:val="20"/>
        </w:rPr>
        <w:t>Chinon</w:t>
      </w:r>
      <w:proofErr w:type="spellEnd"/>
      <w:r w:rsidR="00B84DB7" w:rsidRPr="00B84DB7">
        <w:rPr>
          <w:i/>
          <w:sz w:val="20"/>
          <w:szCs w:val="20"/>
        </w:rPr>
        <w:t>, 8 March 1429</w:t>
      </w:r>
      <w:r w:rsidR="00B84DB7" w:rsidRPr="00B84DB7">
        <w:rPr>
          <w:sz w:val="20"/>
          <w:szCs w:val="20"/>
        </w:rPr>
        <w:t xml:space="preserve">; Scene III: </w:t>
      </w:r>
      <w:r w:rsidR="00B84DB7" w:rsidRPr="00B84DB7">
        <w:rPr>
          <w:i/>
          <w:sz w:val="20"/>
          <w:szCs w:val="20"/>
        </w:rPr>
        <w:t>Bank of the River Loire near Orleans, 29 May 1429</w:t>
      </w:r>
      <w:r w:rsidR="00B84DB7" w:rsidRPr="00B84DB7">
        <w:rPr>
          <w:sz w:val="20"/>
          <w:szCs w:val="20"/>
        </w:rPr>
        <w:t xml:space="preserve">; Scene IV: </w:t>
      </w:r>
      <w:r w:rsidR="00B84DB7" w:rsidRPr="00B84DB7">
        <w:rPr>
          <w:i/>
          <w:sz w:val="20"/>
          <w:szCs w:val="20"/>
        </w:rPr>
        <w:t>The Earl of Warwick’s Tent in the English Camp</w:t>
      </w:r>
      <w:r w:rsidR="00B84DB7" w:rsidRPr="00B84DB7">
        <w:rPr>
          <w:sz w:val="20"/>
          <w:szCs w:val="20"/>
        </w:rPr>
        <w:t xml:space="preserve">; Scene V: </w:t>
      </w:r>
      <w:r w:rsidR="00B84DB7" w:rsidRPr="00B84DB7">
        <w:rPr>
          <w:i/>
          <w:sz w:val="20"/>
          <w:szCs w:val="20"/>
        </w:rPr>
        <w:t>The Ambulatory of Rheims Cathedral, 17 July 1429</w:t>
      </w:r>
      <w:r w:rsidR="00B84DB7" w:rsidRPr="00B84DB7">
        <w:rPr>
          <w:sz w:val="20"/>
          <w:szCs w:val="20"/>
        </w:rPr>
        <w:t xml:space="preserve">; Scene VI: </w:t>
      </w:r>
      <w:r w:rsidR="00B84DB7" w:rsidRPr="00B84DB7">
        <w:rPr>
          <w:i/>
          <w:sz w:val="20"/>
          <w:szCs w:val="20"/>
        </w:rPr>
        <w:t>A Hall in the Castle at Rouen, The Trial of Joan, 30 May 1431</w:t>
      </w:r>
      <w:r w:rsidR="00B84DB7" w:rsidRPr="00B84DB7">
        <w:rPr>
          <w:sz w:val="20"/>
          <w:szCs w:val="20"/>
        </w:rPr>
        <w:t>.</w:t>
      </w:r>
      <w:r w:rsidR="00911D7F">
        <w:rPr>
          <w:sz w:val="20"/>
          <w:szCs w:val="20"/>
        </w:rPr>
        <w:t xml:space="preserve"> </w:t>
      </w:r>
      <w:proofErr w:type="gramStart"/>
      <w:r w:rsidR="00911D7F">
        <w:rPr>
          <w:i/>
          <w:sz w:val="20"/>
          <w:szCs w:val="20"/>
        </w:rPr>
        <w:t>Epilogue, Now.</w:t>
      </w:r>
      <w:proofErr w:type="gramEnd"/>
    </w:p>
    <w:p w14:paraId="317B2EA0" w14:textId="77777777" w:rsidR="005E2370" w:rsidRDefault="005E2370" w:rsidP="00B84DB7">
      <w:pPr>
        <w:rPr>
          <w:sz w:val="22"/>
          <w:szCs w:val="22"/>
        </w:rPr>
      </w:pPr>
    </w:p>
    <w:p w14:paraId="570BF7D3" w14:textId="19E23CB3" w:rsidR="00592700" w:rsidRPr="00592700" w:rsidRDefault="0097437B" w:rsidP="00B84DB7">
      <w:pPr>
        <w:rPr>
          <w:sz w:val="20"/>
          <w:szCs w:val="20"/>
        </w:rPr>
      </w:pPr>
      <w:proofErr w:type="gramStart"/>
      <w:r w:rsidRPr="0097437B">
        <w:rPr>
          <w:b/>
          <w:sz w:val="20"/>
          <w:szCs w:val="20"/>
        </w:rPr>
        <w:t>Other</w:t>
      </w:r>
      <w:r w:rsidR="00A31230" w:rsidRPr="0097437B">
        <w:rPr>
          <w:b/>
          <w:sz w:val="20"/>
          <w:szCs w:val="20"/>
        </w:rPr>
        <w:t>:</w:t>
      </w:r>
      <w:r w:rsidR="00A31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Jan 20, Marquette Chapel; Apr 2, CSO Music NOW; Ongoing, AIC </w:t>
      </w:r>
      <w:proofErr w:type="spellStart"/>
      <w:r>
        <w:rPr>
          <w:sz w:val="20"/>
          <w:szCs w:val="20"/>
        </w:rPr>
        <w:t>Mercie</w:t>
      </w:r>
      <w:proofErr w:type="spellEnd"/>
      <w:r>
        <w:rPr>
          <w:sz w:val="20"/>
          <w:szCs w:val="20"/>
        </w:rPr>
        <w:t xml:space="preserve"> gilt bronze;</w:t>
      </w:r>
      <w:r w:rsidR="00A31230">
        <w:rPr>
          <w:sz w:val="20"/>
          <w:szCs w:val="20"/>
        </w:rPr>
        <w:t xml:space="preserve"> et al</w:t>
      </w:r>
      <w:r w:rsidR="00D00CB5">
        <w:rPr>
          <w:sz w:val="20"/>
          <w:szCs w:val="20"/>
        </w:rPr>
        <w:t>.</w:t>
      </w:r>
      <w:proofErr w:type="gramEnd"/>
    </w:p>
    <w:sectPr w:rsidR="00592700" w:rsidRPr="00592700" w:rsidSect="00D00AFD"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B"/>
    <w:rsid w:val="000D4EC8"/>
    <w:rsid w:val="001B34A8"/>
    <w:rsid w:val="0054613C"/>
    <w:rsid w:val="00592700"/>
    <w:rsid w:val="005E2370"/>
    <w:rsid w:val="008023AE"/>
    <w:rsid w:val="008246A7"/>
    <w:rsid w:val="00911D7F"/>
    <w:rsid w:val="0097437B"/>
    <w:rsid w:val="00980ABB"/>
    <w:rsid w:val="00A31230"/>
    <w:rsid w:val="00B4082C"/>
    <w:rsid w:val="00B84DB7"/>
    <w:rsid w:val="00BB0E7B"/>
    <w:rsid w:val="00CA5FAA"/>
    <w:rsid w:val="00D00AFD"/>
    <w:rsid w:val="00D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sannedumblet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1403</Characters>
  <Application>Microsoft Macintosh Word</Application>
  <DocSecurity>0</DocSecurity>
  <Lines>11</Lines>
  <Paragraphs>3</Paragraphs>
  <ScaleCrop>false</ScaleCrop>
  <Company>Saugatuck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5</cp:revision>
  <cp:lastPrinted>2017-09-18T22:14:00Z</cp:lastPrinted>
  <dcterms:created xsi:type="dcterms:W3CDTF">2018-01-10T23:31:00Z</dcterms:created>
  <dcterms:modified xsi:type="dcterms:W3CDTF">2018-01-15T22:31:00Z</dcterms:modified>
</cp:coreProperties>
</file>